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491C" w14:textId="171FF4A5" w:rsidR="002F50CC" w:rsidRDefault="002F50CC" w:rsidP="002F50CC">
      <w:pPr>
        <w:rPr>
          <w:b/>
          <w:bCs/>
        </w:rPr>
      </w:pPr>
      <w:r w:rsidRPr="002F50CC">
        <w:rPr>
          <w:b/>
          <w:bCs/>
        </w:rPr>
        <w:t xml:space="preserve">PETITION TO THE UK PARLIAMENT </w:t>
      </w:r>
    </w:p>
    <w:p w14:paraId="53EF8715" w14:textId="47EC937D" w:rsidR="00F3356A" w:rsidRDefault="00F3356A" w:rsidP="002F50CC">
      <w:pPr>
        <w:rPr>
          <w:b/>
          <w:bCs/>
        </w:rPr>
      </w:pPr>
      <w:r>
        <w:rPr>
          <w:b/>
          <w:bCs/>
        </w:rPr>
        <w:t>Filed 6</w:t>
      </w:r>
      <w:r w:rsidRPr="00F3356A">
        <w:rPr>
          <w:b/>
          <w:bCs/>
          <w:vertAlign w:val="superscript"/>
        </w:rPr>
        <w:t>th</w:t>
      </w:r>
      <w:r>
        <w:rPr>
          <w:b/>
          <w:bCs/>
        </w:rPr>
        <w:t xml:space="preserve"> June 2026</w:t>
      </w:r>
    </w:p>
    <w:p w14:paraId="3EE62FBF" w14:textId="77777777" w:rsidR="00F3356A" w:rsidRPr="00F3356A" w:rsidRDefault="00F3356A" w:rsidP="00F3356A">
      <w:pPr>
        <w:jc w:val="center"/>
        <w:rPr>
          <w:b/>
          <w:bCs/>
          <w:sz w:val="36"/>
          <w:szCs w:val="36"/>
        </w:rPr>
      </w:pPr>
      <w:r w:rsidRPr="00F3356A">
        <w:rPr>
          <w:b/>
          <w:bCs/>
          <w:sz w:val="36"/>
          <w:szCs w:val="36"/>
        </w:rPr>
        <w:t>Call a Citizens’ Assembly to consider Stewardship Democracy for the age of AI</w:t>
      </w:r>
    </w:p>
    <w:p w14:paraId="194265EF" w14:textId="77777777" w:rsidR="00F3356A" w:rsidRPr="00F3356A" w:rsidRDefault="00F3356A" w:rsidP="00F3356A"/>
    <w:p w14:paraId="1FC29705" w14:textId="2FFD08AB" w:rsidR="00F3356A" w:rsidRPr="00F3356A" w:rsidRDefault="00F3356A" w:rsidP="00F3356A">
      <w:r w:rsidRPr="00F3356A">
        <w:t xml:space="preserve">Call a Citizens’ Assembly to examine whether our current democratic system should be complemented or replaced by participatory democracy such as Stewardship Democracy, </w:t>
      </w:r>
      <w:proofErr w:type="gramStart"/>
      <w:r w:rsidRPr="00F3356A">
        <w:t>in order to</w:t>
      </w:r>
      <w:proofErr w:type="gramEnd"/>
      <w:r w:rsidRPr="00F3356A">
        <w:t xml:space="preserve"> minimise risks arising from advanced AI whose capabilities may soon profoundly affect democratic decision-making.</w:t>
      </w:r>
    </w:p>
    <w:p w14:paraId="764F99C3" w14:textId="234D4530" w:rsidR="00F3356A" w:rsidRPr="00F3356A" w:rsidRDefault="00F3356A" w:rsidP="00F3356A">
      <w:r w:rsidRPr="00F3356A">
        <w:t>To help prevent unprecedented social disarray, our system of governance should be urgently reviewed. This is especially important as public trust in politics declines and political polarisation increases. We therefore ask Parliament to convene a Citizens’ Assembly to examine the introduction of models of participatory democracy such as Stewardship Democracy, to strengthen democratic legitimacy while minimising disruption to existing constitutional and judicial institutions</w:t>
      </w:r>
      <w:r w:rsidRPr="00F3356A">
        <w:t>.</w:t>
      </w:r>
    </w:p>
    <w:p w14:paraId="71AD1ECD" w14:textId="77777777" w:rsidR="00C65C06" w:rsidRPr="00C65C06" w:rsidRDefault="00C65C06" w:rsidP="00C65C06">
      <w:pPr>
        <w:rPr>
          <w:b/>
          <w:bCs/>
        </w:rPr>
      </w:pPr>
    </w:p>
    <w:sectPr w:rsidR="00C65C06" w:rsidRPr="00C65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912"/>
    <w:multiLevelType w:val="hybridMultilevel"/>
    <w:tmpl w:val="D4EA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3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C"/>
    <w:rsid w:val="000159B3"/>
    <w:rsid w:val="000D7ACF"/>
    <w:rsid w:val="00124E86"/>
    <w:rsid w:val="00200165"/>
    <w:rsid w:val="00235BEE"/>
    <w:rsid w:val="00281AAF"/>
    <w:rsid w:val="002F50CC"/>
    <w:rsid w:val="0059433A"/>
    <w:rsid w:val="005B7399"/>
    <w:rsid w:val="00601F74"/>
    <w:rsid w:val="00620852"/>
    <w:rsid w:val="00674C87"/>
    <w:rsid w:val="006C450C"/>
    <w:rsid w:val="006E2427"/>
    <w:rsid w:val="007B767C"/>
    <w:rsid w:val="008A3523"/>
    <w:rsid w:val="009219AD"/>
    <w:rsid w:val="00944083"/>
    <w:rsid w:val="00965675"/>
    <w:rsid w:val="00973C2C"/>
    <w:rsid w:val="00A029FF"/>
    <w:rsid w:val="00B03C72"/>
    <w:rsid w:val="00B30FEC"/>
    <w:rsid w:val="00B540AD"/>
    <w:rsid w:val="00C1297B"/>
    <w:rsid w:val="00C55B82"/>
    <w:rsid w:val="00C65C06"/>
    <w:rsid w:val="00C759B5"/>
    <w:rsid w:val="00C934FD"/>
    <w:rsid w:val="00CD115E"/>
    <w:rsid w:val="00D5153C"/>
    <w:rsid w:val="00DE6D39"/>
    <w:rsid w:val="00DF0B38"/>
    <w:rsid w:val="00DF5A10"/>
    <w:rsid w:val="00E21680"/>
    <w:rsid w:val="00ED3D76"/>
    <w:rsid w:val="00ED5E57"/>
    <w:rsid w:val="00EF65E8"/>
    <w:rsid w:val="00F024DB"/>
    <w:rsid w:val="00F26B76"/>
    <w:rsid w:val="00F3356A"/>
    <w:rsid w:val="00FE1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D0D4"/>
  <w15:chartTrackingRefBased/>
  <w15:docId w15:val="{808483DA-88CA-4835-AF18-21B5D83F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C"/>
    <w:rPr>
      <w:rFonts w:eastAsiaTheme="majorEastAsia" w:cstheme="majorBidi"/>
      <w:color w:val="272727" w:themeColor="text1" w:themeTint="D8"/>
    </w:rPr>
  </w:style>
  <w:style w:type="paragraph" w:styleId="Title">
    <w:name w:val="Title"/>
    <w:basedOn w:val="Normal"/>
    <w:next w:val="Normal"/>
    <w:link w:val="TitleChar"/>
    <w:uiPriority w:val="10"/>
    <w:qFormat/>
    <w:rsid w:val="002F5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C"/>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C"/>
    <w:rPr>
      <w:i/>
      <w:iCs/>
      <w:color w:val="404040" w:themeColor="text1" w:themeTint="BF"/>
    </w:rPr>
  </w:style>
  <w:style w:type="paragraph" w:styleId="ListParagraph">
    <w:name w:val="List Paragraph"/>
    <w:basedOn w:val="Normal"/>
    <w:uiPriority w:val="34"/>
    <w:qFormat/>
    <w:rsid w:val="002F50CC"/>
    <w:pPr>
      <w:ind w:left="720"/>
      <w:contextualSpacing/>
    </w:pPr>
  </w:style>
  <w:style w:type="character" w:styleId="IntenseEmphasis">
    <w:name w:val="Intense Emphasis"/>
    <w:basedOn w:val="DefaultParagraphFont"/>
    <w:uiPriority w:val="21"/>
    <w:qFormat/>
    <w:rsid w:val="002F50CC"/>
    <w:rPr>
      <w:i/>
      <w:iCs/>
      <w:color w:val="0F4761" w:themeColor="accent1" w:themeShade="BF"/>
    </w:rPr>
  </w:style>
  <w:style w:type="paragraph" w:styleId="IntenseQuote">
    <w:name w:val="Intense Quote"/>
    <w:basedOn w:val="Normal"/>
    <w:next w:val="Normal"/>
    <w:link w:val="IntenseQuoteChar"/>
    <w:uiPriority w:val="30"/>
    <w:qFormat/>
    <w:rsid w:val="002F5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0CC"/>
    <w:rPr>
      <w:i/>
      <w:iCs/>
      <w:color w:val="0F4761" w:themeColor="accent1" w:themeShade="BF"/>
    </w:rPr>
  </w:style>
  <w:style w:type="character" w:styleId="IntenseReference">
    <w:name w:val="Intense Reference"/>
    <w:basedOn w:val="DefaultParagraphFont"/>
    <w:uiPriority w:val="32"/>
    <w:qFormat/>
    <w:rsid w:val="002F50CC"/>
    <w:rPr>
      <w:b/>
      <w:bCs/>
      <w:smallCaps/>
      <w:color w:val="0F4761" w:themeColor="accent1" w:themeShade="BF"/>
      <w:spacing w:val="5"/>
    </w:rPr>
  </w:style>
  <w:style w:type="character" w:styleId="Hyperlink">
    <w:name w:val="Hyperlink"/>
    <w:basedOn w:val="DefaultParagraphFont"/>
    <w:uiPriority w:val="99"/>
    <w:unhideWhenUsed/>
    <w:rsid w:val="000D7ACF"/>
    <w:rPr>
      <w:color w:val="467886" w:themeColor="hyperlink"/>
      <w:u w:val="single"/>
    </w:rPr>
  </w:style>
  <w:style w:type="character" w:styleId="UnresolvedMention">
    <w:name w:val="Unresolved Mention"/>
    <w:basedOn w:val="DefaultParagraphFont"/>
    <w:uiPriority w:val="99"/>
    <w:semiHidden/>
    <w:unhideWhenUsed/>
    <w:rsid w:val="000D7ACF"/>
    <w:rPr>
      <w:color w:val="605E5C"/>
      <w:shd w:val="clear" w:color="auto" w:fill="E1DFDD"/>
    </w:rPr>
  </w:style>
  <w:style w:type="character" w:styleId="FollowedHyperlink">
    <w:name w:val="FollowedHyperlink"/>
    <w:basedOn w:val="DefaultParagraphFont"/>
    <w:uiPriority w:val="99"/>
    <w:semiHidden/>
    <w:unhideWhenUsed/>
    <w:rsid w:val="006208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134</Words>
  <Characters>770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Czarnecki</dc:creator>
  <cp:keywords/>
  <dc:description/>
  <cp:lastModifiedBy>Tony Czarnecki</cp:lastModifiedBy>
  <cp:revision>3</cp:revision>
  <dcterms:created xsi:type="dcterms:W3CDTF">2026-06-15T06:33:00Z</dcterms:created>
  <dcterms:modified xsi:type="dcterms:W3CDTF">2026-06-15T06:35:00Z</dcterms:modified>
</cp:coreProperties>
</file>